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5DA01" w14:textId="77777777" w:rsidR="0015230E" w:rsidRPr="00F5753D" w:rsidRDefault="0015230E" w:rsidP="0015230E">
      <w:pPr>
        <w:rPr>
          <w:rFonts w:ascii="Times New Roman" w:hAnsi="Times New Roman" w:cs="Times New Roman"/>
        </w:rPr>
      </w:pPr>
    </w:p>
    <w:p w14:paraId="35D38BF1" w14:textId="6C9754AA" w:rsidR="0015230E" w:rsidRPr="00F5753D" w:rsidRDefault="0015230E" w:rsidP="0015230E">
      <w:pPr>
        <w:rPr>
          <w:rFonts w:ascii="Times New Roman" w:hAnsi="Times New Roman" w:cs="Times New Roman"/>
        </w:rPr>
      </w:pPr>
      <w:r w:rsidRPr="00F5753D">
        <w:rPr>
          <w:rFonts w:ascii="Times New Roman" w:hAnsi="Times New Roman" w:cs="Times New Roman"/>
        </w:rPr>
        <w:t xml:space="preserve">Проект внедрения «Картограмма коррупции»  </w:t>
      </w:r>
    </w:p>
    <w:p w14:paraId="0FAC75CB" w14:textId="464068E1" w:rsidR="0015230E" w:rsidRPr="00F5753D" w:rsidRDefault="0015230E" w:rsidP="0015230E">
      <w:pPr>
        <w:rPr>
          <w:rFonts w:ascii="Times New Roman" w:hAnsi="Times New Roman" w:cs="Times New Roman"/>
        </w:rPr>
      </w:pPr>
      <w:r w:rsidRPr="00F5753D">
        <w:rPr>
          <w:rFonts w:ascii="Times New Roman" w:hAnsi="Times New Roman" w:cs="Times New Roman"/>
        </w:rPr>
        <w:t>для КГУ «</w:t>
      </w:r>
      <w:r w:rsidR="00F5753D">
        <w:rPr>
          <w:rFonts w:ascii="Times New Roman" w:hAnsi="Times New Roman" w:cs="Times New Roman"/>
        </w:rPr>
        <w:t>Специализированная детско-юношеская спортивная школа №2</w:t>
      </w:r>
      <w:r w:rsidRPr="00F5753D">
        <w:rPr>
          <w:rFonts w:ascii="Times New Roman" w:hAnsi="Times New Roman" w:cs="Times New Roman"/>
        </w:rPr>
        <w:t xml:space="preserve">» акимата г. Астаны  </w:t>
      </w:r>
    </w:p>
    <w:p w14:paraId="6734D47E" w14:textId="77777777" w:rsidR="003B1309" w:rsidRPr="00F5753D" w:rsidRDefault="003B1309" w:rsidP="0015230E">
      <w:pPr>
        <w:rPr>
          <w:rFonts w:ascii="Times New Roman" w:hAnsi="Times New Roman" w:cs="Times New Roman"/>
        </w:rPr>
      </w:pPr>
    </w:p>
    <w:p w14:paraId="4E0E0643" w14:textId="245836A3" w:rsidR="0015230E" w:rsidRPr="00F5753D" w:rsidRDefault="0015230E" w:rsidP="0015230E">
      <w:pPr>
        <w:rPr>
          <w:rFonts w:ascii="Times New Roman" w:hAnsi="Times New Roman" w:cs="Times New Roman"/>
        </w:rPr>
      </w:pPr>
      <w:r w:rsidRPr="00F5753D">
        <w:rPr>
          <w:rFonts w:ascii="Times New Roman" w:hAnsi="Times New Roman" w:cs="Times New Roman"/>
        </w:rPr>
        <w:t xml:space="preserve">1. Основание для внедрения  </w:t>
      </w:r>
    </w:p>
    <w:p w14:paraId="0B1329EF" w14:textId="77777777" w:rsidR="0015230E" w:rsidRPr="00F5753D" w:rsidRDefault="0015230E" w:rsidP="0015230E">
      <w:pPr>
        <w:rPr>
          <w:rFonts w:ascii="Times New Roman" w:hAnsi="Times New Roman" w:cs="Times New Roman"/>
        </w:rPr>
      </w:pPr>
      <w:r w:rsidRPr="00F5753D">
        <w:rPr>
          <w:rFonts w:ascii="Times New Roman" w:hAnsi="Times New Roman" w:cs="Times New Roman"/>
        </w:rPr>
        <w:t xml:space="preserve">- Указ Президента РК №802 от 02.02.2022 «О Концепции антикоррупционной политики на 2022–2026 гг.»;  </w:t>
      </w:r>
    </w:p>
    <w:p w14:paraId="392717F7" w14:textId="452E82AE" w:rsidR="0015230E" w:rsidRPr="00F5753D" w:rsidRDefault="0015230E" w:rsidP="0015230E">
      <w:pPr>
        <w:rPr>
          <w:rFonts w:ascii="Times New Roman" w:hAnsi="Times New Roman" w:cs="Times New Roman"/>
        </w:rPr>
      </w:pPr>
      <w:r w:rsidRPr="00F5753D">
        <w:rPr>
          <w:rFonts w:ascii="Times New Roman" w:hAnsi="Times New Roman" w:cs="Times New Roman"/>
        </w:rPr>
        <w:t xml:space="preserve">- Методические рекомендации Агентства по противодействию коррупции (АПК) по проекту «Картограмма коррупции».  </w:t>
      </w:r>
    </w:p>
    <w:p w14:paraId="2BCF3EB7" w14:textId="540C90C3" w:rsidR="0015230E" w:rsidRPr="00F5753D" w:rsidRDefault="0015230E" w:rsidP="0015230E">
      <w:pPr>
        <w:rPr>
          <w:rFonts w:ascii="Times New Roman" w:hAnsi="Times New Roman" w:cs="Times New Roman"/>
        </w:rPr>
      </w:pPr>
      <w:r w:rsidRPr="00F5753D">
        <w:rPr>
          <w:rFonts w:ascii="Times New Roman" w:hAnsi="Times New Roman" w:cs="Times New Roman"/>
        </w:rPr>
        <w:t>2. Реестр должностей, подверженных коррупционным рискам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692"/>
        <w:gridCol w:w="1842"/>
        <w:gridCol w:w="4385"/>
      </w:tblGrid>
      <w:tr w:rsidR="000F73E4" w:rsidRPr="00F5753D" w14:paraId="3F361529" w14:textId="77777777" w:rsidTr="000F73E4">
        <w:trPr>
          <w:trHeight w:val="421"/>
        </w:trPr>
        <w:tc>
          <w:tcPr>
            <w:tcW w:w="421" w:type="dxa"/>
          </w:tcPr>
          <w:p w14:paraId="6730A968" w14:textId="7ED2C765" w:rsidR="000F73E4" w:rsidRPr="00F5753D" w:rsidRDefault="000F73E4" w:rsidP="0015230E">
            <w:pPr>
              <w:rPr>
                <w:rFonts w:ascii="Times New Roman" w:hAnsi="Times New Roman" w:cs="Times New Roman"/>
              </w:rPr>
            </w:pPr>
            <w:r w:rsidRPr="00F5753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93" w:type="dxa"/>
          </w:tcPr>
          <w:p w14:paraId="50DFFBF5" w14:textId="7D3D82AA" w:rsidR="000F73E4" w:rsidRPr="00F5753D" w:rsidRDefault="000F73E4" w:rsidP="0015230E">
            <w:pPr>
              <w:rPr>
                <w:rFonts w:ascii="Times New Roman" w:hAnsi="Times New Roman" w:cs="Times New Roman"/>
              </w:rPr>
            </w:pPr>
            <w:r w:rsidRPr="00F5753D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43" w:type="dxa"/>
          </w:tcPr>
          <w:p w14:paraId="3BD1C58A" w14:textId="19DAB48E" w:rsidR="000F73E4" w:rsidRPr="00F5753D" w:rsidRDefault="000F73E4" w:rsidP="0015230E">
            <w:pPr>
              <w:rPr>
                <w:rFonts w:ascii="Times New Roman" w:hAnsi="Times New Roman" w:cs="Times New Roman"/>
              </w:rPr>
            </w:pPr>
            <w:r w:rsidRPr="00F5753D">
              <w:rPr>
                <w:rFonts w:ascii="Times New Roman" w:hAnsi="Times New Roman" w:cs="Times New Roman"/>
              </w:rPr>
              <w:t>Уровень риска</w:t>
            </w:r>
          </w:p>
        </w:tc>
        <w:tc>
          <w:tcPr>
            <w:tcW w:w="4388" w:type="dxa"/>
          </w:tcPr>
          <w:p w14:paraId="7994094F" w14:textId="5AF9C2E0" w:rsidR="000F73E4" w:rsidRPr="00F5753D" w:rsidRDefault="000F73E4" w:rsidP="0015230E">
            <w:pPr>
              <w:rPr>
                <w:rFonts w:ascii="Times New Roman" w:hAnsi="Times New Roman" w:cs="Times New Roman"/>
              </w:rPr>
            </w:pPr>
            <w:r w:rsidRPr="00F5753D">
              <w:rPr>
                <w:rFonts w:ascii="Times New Roman" w:hAnsi="Times New Roman" w:cs="Times New Roman"/>
              </w:rPr>
              <w:t>Обоснование риска</w:t>
            </w:r>
          </w:p>
        </w:tc>
      </w:tr>
      <w:tr w:rsidR="000F73E4" w:rsidRPr="00F5753D" w14:paraId="4FA39F98" w14:textId="77777777" w:rsidTr="000F73E4">
        <w:trPr>
          <w:trHeight w:val="839"/>
        </w:trPr>
        <w:tc>
          <w:tcPr>
            <w:tcW w:w="421" w:type="dxa"/>
          </w:tcPr>
          <w:p w14:paraId="18D68A4F" w14:textId="3AB5F660" w:rsidR="000F73E4" w:rsidRPr="00F5753D" w:rsidRDefault="000F73E4" w:rsidP="0015230E">
            <w:pPr>
              <w:rPr>
                <w:rFonts w:ascii="Times New Roman" w:hAnsi="Times New Roman" w:cs="Times New Roman"/>
              </w:rPr>
            </w:pPr>
            <w:r w:rsidRPr="00F575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14:paraId="7984A5F4" w14:textId="39EAC602" w:rsidR="000F73E4" w:rsidRPr="00F5753D" w:rsidRDefault="004F65F1" w:rsidP="0015230E">
            <w:pPr>
              <w:rPr>
                <w:rFonts w:ascii="Times New Roman" w:hAnsi="Times New Roman" w:cs="Times New Roman"/>
              </w:rPr>
            </w:pPr>
            <w:r w:rsidRPr="00F5753D">
              <w:rPr>
                <w:rFonts w:ascii="Times New Roman" w:hAnsi="Times New Roman" w:cs="Times New Roman"/>
              </w:rPr>
              <w:t>Руководитель</w:t>
            </w:r>
            <w:r w:rsidR="000F73E4" w:rsidRPr="00F5753D">
              <w:rPr>
                <w:rFonts w:ascii="Times New Roman" w:hAnsi="Times New Roman" w:cs="Times New Roman"/>
              </w:rPr>
              <w:t xml:space="preserve"> школы</w:t>
            </w:r>
          </w:p>
        </w:tc>
        <w:tc>
          <w:tcPr>
            <w:tcW w:w="1843" w:type="dxa"/>
          </w:tcPr>
          <w:p w14:paraId="70DF76C0" w14:textId="0ADF3CE1" w:rsidR="000F73E4" w:rsidRPr="00F5753D" w:rsidRDefault="000F73E4" w:rsidP="0015230E">
            <w:pPr>
              <w:rPr>
                <w:rFonts w:ascii="Times New Roman" w:hAnsi="Times New Roman" w:cs="Times New Roman"/>
              </w:rPr>
            </w:pPr>
            <w:r w:rsidRPr="00F5753D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4388" w:type="dxa"/>
          </w:tcPr>
          <w:p w14:paraId="47DBA05B" w14:textId="344E1DE4" w:rsidR="000F73E4" w:rsidRPr="00F5753D" w:rsidRDefault="000F73E4" w:rsidP="0015230E">
            <w:pPr>
              <w:rPr>
                <w:rFonts w:ascii="Times New Roman" w:hAnsi="Times New Roman" w:cs="Times New Roman"/>
              </w:rPr>
            </w:pPr>
            <w:r w:rsidRPr="00F5753D">
              <w:rPr>
                <w:rFonts w:ascii="Times New Roman" w:hAnsi="Times New Roman" w:cs="Times New Roman"/>
              </w:rPr>
              <w:t>Контроль финансов, закупок, распределение бюджетных средств</w:t>
            </w:r>
          </w:p>
        </w:tc>
      </w:tr>
      <w:tr w:rsidR="000F73E4" w:rsidRPr="00F5753D" w14:paraId="77C28690" w14:textId="77777777" w:rsidTr="000F73E4">
        <w:trPr>
          <w:trHeight w:val="566"/>
        </w:trPr>
        <w:tc>
          <w:tcPr>
            <w:tcW w:w="421" w:type="dxa"/>
          </w:tcPr>
          <w:p w14:paraId="532E7092" w14:textId="71B98309" w:rsidR="000F73E4" w:rsidRPr="00F5753D" w:rsidRDefault="000F73E4" w:rsidP="0015230E">
            <w:pPr>
              <w:rPr>
                <w:rFonts w:ascii="Times New Roman" w:hAnsi="Times New Roman" w:cs="Times New Roman"/>
              </w:rPr>
            </w:pPr>
            <w:r w:rsidRPr="00F575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14:paraId="37A16F86" w14:textId="7E839E69" w:rsidR="000F73E4" w:rsidRPr="00F5753D" w:rsidRDefault="000F73E4" w:rsidP="0015230E">
            <w:pPr>
              <w:rPr>
                <w:rFonts w:ascii="Times New Roman" w:hAnsi="Times New Roman" w:cs="Times New Roman"/>
              </w:rPr>
            </w:pPr>
            <w:r w:rsidRPr="00F5753D">
              <w:rPr>
                <w:rFonts w:ascii="Times New Roman" w:hAnsi="Times New Roman" w:cs="Times New Roman"/>
              </w:rPr>
              <w:t xml:space="preserve">Заместитель </w:t>
            </w:r>
            <w:r w:rsidR="004F65F1" w:rsidRPr="00F5753D">
              <w:rPr>
                <w:rFonts w:ascii="Times New Roman" w:hAnsi="Times New Roman" w:cs="Times New Roman"/>
              </w:rPr>
              <w:t>руководителя</w:t>
            </w:r>
          </w:p>
        </w:tc>
        <w:tc>
          <w:tcPr>
            <w:tcW w:w="1843" w:type="dxa"/>
          </w:tcPr>
          <w:p w14:paraId="47404364" w14:textId="1992578D" w:rsidR="000F73E4" w:rsidRPr="00F5753D" w:rsidRDefault="00A75238" w:rsidP="00152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4388" w:type="dxa"/>
          </w:tcPr>
          <w:p w14:paraId="076639C2" w14:textId="6F511D50" w:rsidR="000F73E4" w:rsidRPr="00F5753D" w:rsidRDefault="000F73E4" w:rsidP="0015230E">
            <w:pPr>
              <w:rPr>
                <w:rFonts w:ascii="Times New Roman" w:hAnsi="Times New Roman" w:cs="Times New Roman"/>
              </w:rPr>
            </w:pPr>
            <w:r w:rsidRPr="00F5753D">
              <w:rPr>
                <w:rFonts w:ascii="Times New Roman" w:hAnsi="Times New Roman" w:cs="Times New Roman"/>
              </w:rPr>
              <w:t>На</w:t>
            </w:r>
            <w:r w:rsidR="00A75238">
              <w:rPr>
                <w:rFonts w:ascii="Times New Roman" w:hAnsi="Times New Roman" w:cs="Times New Roman"/>
              </w:rPr>
              <w:t xml:space="preserve">бор тренеров, контроль </w:t>
            </w:r>
            <w:r w:rsidR="00A75238" w:rsidRPr="00F5753D">
              <w:rPr>
                <w:rFonts w:ascii="Times New Roman" w:hAnsi="Times New Roman" w:cs="Times New Roman"/>
              </w:rPr>
              <w:t>процедур государственных закупок</w:t>
            </w:r>
          </w:p>
        </w:tc>
      </w:tr>
      <w:tr w:rsidR="000F73E4" w:rsidRPr="00F5753D" w14:paraId="5C08357C" w14:textId="77777777" w:rsidTr="000F73E4">
        <w:trPr>
          <w:trHeight w:val="548"/>
        </w:trPr>
        <w:tc>
          <w:tcPr>
            <w:tcW w:w="421" w:type="dxa"/>
          </w:tcPr>
          <w:p w14:paraId="7CB14043" w14:textId="74E4D904" w:rsidR="000F73E4" w:rsidRPr="00F5753D" w:rsidRDefault="000F73E4" w:rsidP="0015230E">
            <w:pPr>
              <w:rPr>
                <w:rFonts w:ascii="Times New Roman" w:hAnsi="Times New Roman" w:cs="Times New Roman"/>
              </w:rPr>
            </w:pPr>
            <w:r w:rsidRPr="00F575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14:paraId="36FB5795" w14:textId="228F66BC" w:rsidR="000F73E4" w:rsidRPr="00F5753D" w:rsidRDefault="000F73E4" w:rsidP="0015230E">
            <w:pPr>
              <w:rPr>
                <w:rFonts w:ascii="Times New Roman" w:hAnsi="Times New Roman" w:cs="Times New Roman"/>
              </w:rPr>
            </w:pPr>
            <w:r w:rsidRPr="00F5753D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843" w:type="dxa"/>
          </w:tcPr>
          <w:p w14:paraId="635BB1BD" w14:textId="1FC95B26" w:rsidR="000F73E4" w:rsidRPr="00F5753D" w:rsidRDefault="000F73E4" w:rsidP="0015230E">
            <w:pPr>
              <w:rPr>
                <w:rFonts w:ascii="Times New Roman" w:hAnsi="Times New Roman" w:cs="Times New Roman"/>
              </w:rPr>
            </w:pPr>
            <w:r w:rsidRPr="00F5753D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4388" w:type="dxa"/>
          </w:tcPr>
          <w:p w14:paraId="4FBE8BDB" w14:textId="26526608" w:rsidR="000F73E4" w:rsidRPr="00F5753D" w:rsidRDefault="000F73E4" w:rsidP="0015230E">
            <w:pPr>
              <w:rPr>
                <w:rFonts w:ascii="Times New Roman" w:hAnsi="Times New Roman" w:cs="Times New Roman"/>
              </w:rPr>
            </w:pPr>
            <w:r w:rsidRPr="00F5753D">
              <w:rPr>
                <w:rFonts w:ascii="Times New Roman" w:hAnsi="Times New Roman" w:cs="Times New Roman"/>
              </w:rPr>
              <w:t>Ведение финансовой отчётности, расходование средств</w:t>
            </w:r>
          </w:p>
        </w:tc>
      </w:tr>
      <w:tr w:rsidR="000F73E4" w:rsidRPr="00F5753D" w14:paraId="2280D9FA" w14:textId="77777777" w:rsidTr="000F73E4">
        <w:trPr>
          <w:trHeight w:val="555"/>
        </w:trPr>
        <w:tc>
          <w:tcPr>
            <w:tcW w:w="421" w:type="dxa"/>
          </w:tcPr>
          <w:p w14:paraId="41F8C996" w14:textId="0A666C43" w:rsidR="000F73E4" w:rsidRPr="00F5753D" w:rsidRDefault="000F73E4" w:rsidP="0015230E">
            <w:pPr>
              <w:rPr>
                <w:rFonts w:ascii="Times New Roman" w:hAnsi="Times New Roman" w:cs="Times New Roman"/>
              </w:rPr>
            </w:pPr>
            <w:r w:rsidRPr="00F575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14:paraId="005A5CC8" w14:textId="14844BF1" w:rsidR="000F73E4" w:rsidRPr="00F5753D" w:rsidRDefault="000F73E4" w:rsidP="0015230E">
            <w:pPr>
              <w:rPr>
                <w:rFonts w:ascii="Times New Roman" w:hAnsi="Times New Roman" w:cs="Times New Roman"/>
              </w:rPr>
            </w:pPr>
            <w:r w:rsidRPr="00F5753D"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1843" w:type="dxa"/>
          </w:tcPr>
          <w:p w14:paraId="25A61D9B" w14:textId="115F3815" w:rsidR="000F73E4" w:rsidRPr="00F5753D" w:rsidRDefault="00A75238" w:rsidP="00152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  <w:bookmarkStart w:id="0" w:name="_GoBack"/>
            <w:bookmarkEnd w:id="0"/>
          </w:p>
        </w:tc>
        <w:tc>
          <w:tcPr>
            <w:tcW w:w="4388" w:type="dxa"/>
          </w:tcPr>
          <w:p w14:paraId="70CA7895" w14:textId="18E46B4A" w:rsidR="000F73E4" w:rsidRPr="00F5753D" w:rsidRDefault="000F73E4" w:rsidP="0015230E">
            <w:pPr>
              <w:rPr>
                <w:rFonts w:ascii="Times New Roman" w:hAnsi="Times New Roman" w:cs="Times New Roman"/>
              </w:rPr>
            </w:pPr>
            <w:r w:rsidRPr="00F5753D">
              <w:rPr>
                <w:rFonts w:ascii="Times New Roman" w:hAnsi="Times New Roman" w:cs="Times New Roman"/>
              </w:rPr>
              <w:t>Возможность предвзятого отбора спортсменов</w:t>
            </w:r>
          </w:p>
        </w:tc>
      </w:tr>
      <w:tr w:rsidR="00773AD7" w:rsidRPr="00F5753D" w14:paraId="0C055559" w14:textId="77777777" w:rsidTr="000F73E4">
        <w:trPr>
          <w:trHeight w:val="555"/>
        </w:trPr>
        <w:tc>
          <w:tcPr>
            <w:tcW w:w="421" w:type="dxa"/>
          </w:tcPr>
          <w:p w14:paraId="3FF7C602" w14:textId="43A7F1B4" w:rsidR="00773AD7" w:rsidRPr="00F5753D" w:rsidRDefault="00773AD7" w:rsidP="0015230E">
            <w:pPr>
              <w:rPr>
                <w:rFonts w:ascii="Times New Roman" w:hAnsi="Times New Roman" w:cs="Times New Roman"/>
              </w:rPr>
            </w:pPr>
            <w:r w:rsidRPr="00F575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14:paraId="1F740CC6" w14:textId="1F67295F" w:rsidR="00773AD7" w:rsidRPr="00F5753D" w:rsidRDefault="00773AD7" w:rsidP="0015230E">
            <w:pPr>
              <w:rPr>
                <w:rFonts w:ascii="Times New Roman" w:hAnsi="Times New Roman" w:cs="Times New Roman"/>
              </w:rPr>
            </w:pPr>
            <w:r w:rsidRPr="00F5753D">
              <w:rPr>
                <w:rFonts w:ascii="Times New Roman" w:hAnsi="Times New Roman" w:cs="Times New Roman"/>
              </w:rPr>
              <w:t>Государственный закупщик</w:t>
            </w:r>
          </w:p>
        </w:tc>
        <w:tc>
          <w:tcPr>
            <w:tcW w:w="1843" w:type="dxa"/>
          </w:tcPr>
          <w:p w14:paraId="421ADDCC" w14:textId="4629F4F9" w:rsidR="00773AD7" w:rsidRPr="00F5753D" w:rsidRDefault="00773AD7" w:rsidP="0015230E">
            <w:pPr>
              <w:rPr>
                <w:rFonts w:ascii="Times New Roman" w:hAnsi="Times New Roman" w:cs="Times New Roman"/>
              </w:rPr>
            </w:pPr>
            <w:r w:rsidRPr="00F5753D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4388" w:type="dxa"/>
          </w:tcPr>
          <w:p w14:paraId="1BBBBB18" w14:textId="65B6FCAD" w:rsidR="00773AD7" w:rsidRPr="00F5753D" w:rsidRDefault="00773AD7" w:rsidP="00773AD7">
            <w:pPr>
              <w:rPr>
                <w:rFonts w:ascii="Times New Roman" w:hAnsi="Times New Roman" w:cs="Times New Roman"/>
              </w:rPr>
            </w:pPr>
            <w:r w:rsidRPr="00F5753D">
              <w:rPr>
                <w:rFonts w:ascii="Times New Roman" w:hAnsi="Times New Roman" w:cs="Times New Roman"/>
              </w:rPr>
              <w:t>Риск несоблюдения процедур государственных закупок</w:t>
            </w:r>
          </w:p>
        </w:tc>
      </w:tr>
    </w:tbl>
    <w:p w14:paraId="19C7AC8B" w14:textId="011A600F" w:rsidR="0015230E" w:rsidRPr="00F5753D" w:rsidRDefault="0015230E" w:rsidP="0015230E">
      <w:pPr>
        <w:rPr>
          <w:rFonts w:ascii="Times New Roman" w:hAnsi="Times New Roman" w:cs="Times New Roman"/>
        </w:rPr>
      </w:pPr>
    </w:p>
    <w:p w14:paraId="62B565BE" w14:textId="66116FF8" w:rsidR="0015230E" w:rsidRPr="00F5753D" w:rsidRDefault="0015230E" w:rsidP="0015230E">
      <w:pPr>
        <w:rPr>
          <w:rFonts w:ascii="Times New Roman" w:hAnsi="Times New Roman" w:cs="Times New Roman"/>
        </w:rPr>
      </w:pPr>
      <w:r w:rsidRPr="00F5753D">
        <w:rPr>
          <w:rFonts w:ascii="Times New Roman" w:hAnsi="Times New Roman" w:cs="Times New Roman"/>
        </w:rPr>
        <w:t xml:space="preserve"> </w:t>
      </w:r>
    </w:p>
    <w:p w14:paraId="640D1026" w14:textId="77777777" w:rsidR="0015230E" w:rsidRPr="00F5753D" w:rsidRDefault="0015230E" w:rsidP="0015230E">
      <w:pPr>
        <w:rPr>
          <w:rFonts w:ascii="Times New Roman" w:hAnsi="Times New Roman" w:cs="Times New Roman"/>
        </w:rPr>
      </w:pPr>
    </w:p>
    <w:p w14:paraId="1E1605DF" w14:textId="77777777" w:rsidR="0015230E" w:rsidRPr="00F5753D" w:rsidRDefault="0015230E" w:rsidP="0015230E">
      <w:pPr>
        <w:rPr>
          <w:rFonts w:ascii="Times New Roman" w:hAnsi="Times New Roman" w:cs="Times New Roman"/>
        </w:rPr>
      </w:pPr>
    </w:p>
    <w:p w14:paraId="4FBAD2E6" w14:textId="43724A14" w:rsidR="00F241E8" w:rsidRPr="00F5753D" w:rsidRDefault="00F241E8" w:rsidP="0015230E">
      <w:pPr>
        <w:rPr>
          <w:rFonts w:ascii="Times New Roman" w:hAnsi="Times New Roman" w:cs="Times New Roman"/>
        </w:rPr>
      </w:pPr>
    </w:p>
    <w:sectPr w:rsidR="00F241E8" w:rsidRPr="00F57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30E"/>
    <w:rsid w:val="000F73E4"/>
    <w:rsid w:val="0015230E"/>
    <w:rsid w:val="003B1309"/>
    <w:rsid w:val="004F65F1"/>
    <w:rsid w:val="00773AD7"/>
    <w:rsid w:val="00A75238"/>
    <w:rsid w:val="00E91BAC"/>
    <w:rsid w:val="00F241E8"/>
    <w:rsid w:val="00F5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AF30"/>
  <w15:chartTrackingRefBased/>
  <w15:docId w15:val="{AA4B5470-EF1B-432F-B3DC-0120AEC0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2025-04-29T11:02:00Z</dcterms:created>
  <dcterms:modified xsi:type="dcterms:W3CDTF">2025-05-05T06:40:00Z</dcterms:modified>
</cp:coreProperties>
</file>